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Родительское собрание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Воспитание любовью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Вера, надежда, любовь, бескорыстие, риск и терпение! Терпение! Воспитание – это терпение. Понимать, принимать, терпеть…Где не хватает терпения надо бы постараться понять, где не понимаю – постараться вытерпеть, и всегда я принимаю ребенка, всегда люблю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 Соловейчик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Дидактическая цель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привлечь внимание к проблеме взаимоотношений родителей и детей, создать условия для возникновения желания построить эти отношения на основе любви.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Задачи: </w:t>
      </w:r>
    </w:p>
    <w:p>
      <w:pPr>
        <w:numPr>
          <w:ilvl w:val="0"/>
          <w:numId w:val="5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Помочь родителям проанализировать свое родительское поведение, заострить внимание на положительных моментах воспитания ребенка, формах проявления любви к нему;</w:t>
      </w:r>
    </w:p>
    <w:p>
      <w:pPr>
        <w:numPr>
          <w:ilvl w:val="0"/>
          <w:numId w:val="5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Способствовать гармонизации детско-родительских взаимоотношений. </w:t>
      </w:r>
    </w:p>
    <w:p>
      <w:pPr>
        <w:numPr>
          <w:ilvl w:val="0"/>
          <w:numId w:val="5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Повысить родительскую компетентность в вопросах воспитания и осознанность эмоциональных воздействий со стороны взрослых. </w:t>
      </w:r>
    </w:p>
    <w:p>
      <w:pPr>
        <w:numPr>
          <w:ilvl w:val="0"/>
          <w:numId w:val="5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воспитывать чувство ответственности за работу в группе, формировать внимательное отношение друг к другу,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Оборудование: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мультипроектор для демонстрации презентации, экран;  на столах: свеча, семена, спички, чистые листы бумаги, листы желтой бумаги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нарисованными на них солнышками, общее солнышко 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Форма проведения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собрание.                          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Технология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сотрудничества, игровая технология.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характеру педагогического процесса: воспитательная, развивающая.                                                        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Ход собрания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Вступительная часть.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Сегодня вашему вниманию я хочу представить- родительское собрание по теме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Воспитание любовью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 поставила перед собой цель - довести до вашего сознания необходимость проявления своей безусловной родительской любви, по отношению к детям.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 раздала вам семечко. Подержите его у себя до конца нашего собрания. И хочу перед началом собрания зажечь свечу, которая  стоит у меня на столе. 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Мотивация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 сейчас посмотрите видеоролик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Счастливая семья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3.Теоретическая часть                                    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Воспитание ребенка-это трудоемкий процесс, требующий от родителей много сил и терпения. Как показывает практика, даже в благополучных семьях в воспитательном процессе могут использоваться наказание, запугивание, лишение ребенка общения или прогулки.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 убеждена в том, что каждый из Вас искренне любит своих детей и обладает достаточной компетентностью в вопросах воспитания. Поэтому мы обсудим вместе с вами те формы проявления родительской любви и внимания, которые кажутся наиболее значимыми для наших детей.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Все считают себя любящими родителями и это вполне естественно. Мы действительно обожаем своих детей, и лучшее подтверждение этому то, что мы чувствуем в душе постоянную любовь. Но детям важно еще одно – как мы проявляем это чувство.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основе прочных взаимоотношений родителей и ребенка лежит безусловная любовь. </w:t>
      </w:r>
    </w:p>
    <w:p>
      <w:pPr>
        <w:spacing w:before="0" w:after="0" w:line="240"/>
        <w:ind w:right="0" w:left="0" w:firstLine="56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Безусловная любовь — это когда вы любите ребенка независимо от его качеств, достоинств и недостатков, независимо от его поведения и от того, насколько он отвечает вашим ожиданиям, удовлетворяет ваши потребности. </w:t>
      </w:r>
    </w:p>
    <w:p>
      <w:pPr>
        <w:spacing w:before="0" w:after="0" w:line="240"/>
        <w:ind w:right="0" w:left="0" w:firstLine="567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Безусловная любовь — это когда вы любите ребенка даже тогда, когда поступки его вам не нравятся. </w:t>
      </w:r>
    </w:p>
    <w:p>
      <w:pPr>
        <w:spacing w:before="0" w:after="0" w:line="240"/>
        <w:ind w:right="0" w:left="0" w:firstLine="567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Верное средство испортить ребенка - это не любить его.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Ни одного ребенка еще никогда не испортили ни привязанность, ни доброта, ни понимание, ни даже снисхождение. Ни малейшего доверия не заслуживает древний предрассудок, что любовь и привязанность могут навредить ребенку, навредит скорей всего обратное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4.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Практическая часть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А)Упражнения: </w:t>
      </w:r>
    </w:p>
    <w:p>
      <w:pPr>
        <w:numPr>
          <w:ilvl w:val="0"/>
          <w:numId w:val="17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 теперь давайте мы с вами порассуждаем  о любви, и я прошу продолжить предложение: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Любить ребенка – это значит….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Кто желает закончить предложение вслух?</w:t>
      </w:r>
    </w:p>
    <w:p>
      <w:pPr>
        <w:numPr>
          <w:ilvl w:val="0"/>
          <w:numId w:val="17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Сейчас я предлагаю вам записать на листочках три положительных качества своего ребенка. </w:t>
      </w:r>
    </w:p>
    <w:p>
      <w:pPr>
        <w:numPr>
          <w:ilvl w:val="0"/>
          <w:numId w:val="17"/>
        </w:numPr>
        <w:tabs>
          <w:tab w:val="left" w:pos="720" w:leader="none"/>
        </w:tabs>
        <w:spacing w:before="0" w:after="0" w:line="240"/>
        <w:ind w:right="0" w:left="36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 теперь напишите три отрицательных качества ваших детей  </w:t>
      </w:r>
    </w:p>
    <w:p>
      <w:pPr>
        <w:spacing w:before="0" w:after="0" w:line="24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Сравните, на нахождение каких (положительных или отрицательных) качеств ушло больше времени и какие качества было выбрать сложнее. (Как правило, отрицательные качества выбираются легче). А почему так происходит?</w:t>
      </w:r>
    </w:p>
    <w:p>
      <w:pPr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Вывод: негатив понимается легче, отрицательные виднее и задевают, а положительные невидные, легче поверить в плохое, чем в хорошее, люди разучились доверять.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93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93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Б)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 2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упражнение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В лучах родительского солнца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»</w:t>
      </w:r>
    </w:p>
    <w:p>
      <w:pPr>
        <w:tabs>
          <w:tab w:val="left" w:pos="993" w:leader="none"/>
        </w:tabs>
        <w:spacing w:before="0" w:after="0" w:line="240"/>
        <w:ind w:right="0" w:left="1288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Цель: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осознание основных способов проявления любви.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Давайте рассмотрим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наши достоинства, которых, я убеждена, намного больше.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Возьмите по 2 лучика.</w:t>
      </w:r>
    </w:p>
    <w:p>
      <w:pPr>
        <w:numPr>
          <w:ilvl w:val="0"/>
          <w:numId w:val="25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каждом из лучиков запишите ответ на вопрос: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Чем я согреваю своего ребенка, как я проявляю к нему свою любовь?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Например, улыбкой, добротой, я часто обнимаю своего ребенка, зная как это важно для него). </w:t>
      </w:r>
    </w:p>
    <w:p>
      <w:pPr>
        <w:numPr>
          <w:ilvl w:val="0"/>
          <w:numId w:val="25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Объединитесь группами по 4-5 человек и обсудите ваши достоинства с соседями, сравните,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найдите общие достоинства и отложите эти лучики отдельно </w:t>
      </w:r>
    </w:p>
    <w:p>
      <w:pPr>
        <w:numPr>
          <w:ilvl w:val="0"/>
          <w:numId w:val="25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Давайте поделимся вашими находками со всеми. На доске нарисовано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общее солнышко. Это вы своим теплом согреваете своих детей. Как же называются ваши лучи?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Возьмите лучики с общими достоинствами и давайте прикрепим их к солнышку. Она прикрепляет к солнышку лучики с общими достоинствами, следующая группа продолжает, прикрепляя другие, и так, пока на доске не будут помещены все ваши проявления родительской любви к своему ребенку. Избегаем повторов.</w:t>
      </w:r>
    </w:p>
    <w:p>
      <w:pPr>
        <w:tabs>
          <w:tab w:val="left" w:pos="993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Давайте внимательно посмотрим, что у нас получилось. Посмотрите, какое наше родительское солнышко лучистое. Оно, как и то, под которым мы живем, щедро дарит нам свое тепло, ласку, не выбирая время и место для этого. Так и мы, родители должны любить своих детей, без каких либо на то условий,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безусловно.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FFFFFF" w:val="clear"/>
        </w:rPr>
        <w:t xml:space="preserve"> </w:t>
      </w:r>
    </w:p>
    <w:p>
      <w:pPr>
        <w:tabs>
          <w:tab w:val="left" w:pos="993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FFFFFF" w:val="clear"/>
        </w:rPr>
      </w:pPr>
    </w:p>
    <w:p>
      <w:pPr>
        <w:tabs>
          <w:tab w:val="left" w:pos="993" w:leader="none"/>
        </w:tabs>
        <w:spacing w:before="0" w:after="0" w:line="24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FFFFFF" w:val="clear"/>
        </w:rPr>
        <w:t xml:space="preserve">5.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FFFFFF" w:val="clear"/>
        </w:rPr>
        <w:t xml:space="preserve">Итог</w:t>
        <w:tab/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 начале собрания я вам раздала семечко. Достаньте его сейчас, пожалуйста. Это семечко мне напоминает возникновение и рост наших детей. Подобно  семечку из наших детей вырастает культурные или дикие растения. И в наших с вами руках – вырастет из этого семечка прекрасный цветок, или колючий одинокий кактус. В наших силах удержать своего ребенка целым и невредимым, вырастить из него полноценную ЛИЧНОСТЬ.</w:t>
      </w:r>
    </w:p>
    <w:p>
      <w:pPr>
        <w:spacing w:before="0" w:after="0" w:line="240"/>
        <w:ind w:right="0" w:left="0" w:firstLine="567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Семья – это крохотная страна.</w:t>
      </w:r>
    </w:p>
    <w:p>
      <w:pPr>
        <w:spacing w:before="0" w:after="0" w:line="240"/>
        <w:ind w:right="0" w:left="0" w:firstLine="567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И радости наши произрастают,</w:t>
      </w:r>
    </w:p>
    <w:p>
      <w:pPr>
        <w:spacing w:before="0" w:after="0" w:line="240"/>
        <w:ind w:right="0" w:left="0" w:firstLine="567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Когда в подготовленный грунт бросают</w:t>
      </w:r>
    </w:p>
    <w:p>
      <w:pPr>
        <w:tabs>
          <w:tab w:val="left" w:pos="993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    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Лишь самые добрые семена!   </w:t>
      </w:r>
    </w:p>
    <w:p>
      <w:pPr>
        <w:tabs>
          <w:tab w:val="left" w:pos="993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tabs>
          <w:tab w:val="left" w:pos="993" w:leader="none"/>
        </w:tabs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Притча о маме </w:t>
      </w:r>
    </w:p>
    <w:p>
      <w:pPr>
        <w:tabs>
          <w:tab w:val="left" w:pos="993" w:leader="none"/>
        </w:tabs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Сейчас я предлагаю послушать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Притчу о маме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</w:t>
      </w:r>
    </w:p>
    <w:p>
      <w:pPr>
        <w:tabs>
          <w:tab w:val="left" w:pos="993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tabs>
          <w:tab w:val="left" w:pos="993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Подобно пламени свечи,  каждому человеку отведено своё время, своя длина дороги. Мы не в силах прервать горение свечи, в наших силах лишь поддержать яркое и теплое дыхание огня, помочь укрыть его от ветра, чтобы не погасло оно, и смогло прогореть ровно столько, сколько отведено ему Богом.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6.  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Рефлексия. Обмен впечатлениями.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 нас с вами получился насыщенный разговор, проделана огромная работа,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конце которой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мне бы хотелось предложить вам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закончить следующие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предложения: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процессе сегодняшнего совместного обучения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 сделал для себя такой вывод, …</w:t>
      </w:r>
    </w:p>
    <w:p>
      <w:pPr>
        <w:tabs>
          <w:tab w:val="left" w:pos="993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Хотелось бы продолжить разговор на тему…..”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7.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Стихотворение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Мирок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Марина Цветаева </w:t>
      </w: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 сейчас я хочу вам прочитать стихотворение Марины Цветаевой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Мирок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Дети – это взгляды глазок боязливых,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Ножек шаловливых по паркету стук,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Дети – это солнце в пасмурных мотивах,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Целый мир гипотез радостных наук.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Вечный беспорядок в золоте колечек,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Ласковых словечек шёпот в полутьме,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Мирные картинки птичек и овечек,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Что в уютной детской дремлют на стене.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Дети – это вечер, вечер на диване,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Сквозь окно, в тумане, блёстки фонарей,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Мерный голос сказки о царе Салтане,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русалках-сёстрах сказочных морей.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Дети – это отдых, миг покоя краткий,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Богу в кроватке трепетный обет,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Дети - это мира вечные загадки,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в самих загадках кроется ответ (хором)</w:t>
      </w:r>
    </w:p>
    <w:p>
      <w:pPr>
        <w:tabs>
          <w:tab w:val="left" w:pos="993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Дорогие родители, напоследок я хочу Вам раздать 10 заповедей для родителей, свод законов, а также информацию об ошибках в воспитании. (1 мин)</w:t>
      </w:r>
    </w:p>
    <w:p>
      <w:pPr>
        <w:tabs>
          <w:tab w:val="left" w:pos="993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Желаю вам удачи в воспитании детей Любовью.</w:t>
      </w:r>
    </w:p>
    <w:p>
      <w:pPr>
        <w:tabs>
          <w:tab w:val="left" w:pos="993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Дополнительно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Эмоциональная индукция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 предлагаю вам обратиться к своим детским воспоминаниям. Вам 7, 8 или больше лет, вы совсем юные, беззаботные, бесконечно счастливые. Рядом с вами взрослые, проявляющие заботу о вас. Вспомните, какие проявления родительской любви делали вас особенно счастливыми. Может быть, это будут короткие эпизоды или мельчайшие детали, но именно в такие моменты вы понимали, что вас любят, о вас заботятся. Нарисуйте, напишите ваши мысли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Возможность приобщиться к собственному детскому опыту помогает иначе взглянуть на взаимоотношения с нашими собственными детьми.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Совершенно очевидно, что как ранее наши родители, теперь уже мы, задаем своим детям модель эмоциональных отношений между взрослыми и детьми, которая с какими-то изменениями в будущем будет реализована в семьях наших детей. Одновременно, уже сегодня мы обучаем наших детей проявлять свои чувства по отношению к нам. </w:t>
      </w:r>
    </w:p>
    <w:p>
      <w:pPr>
        <w:spacing w:before="0" w:after="0" w:line="240"/>
        <w:ind w:right="0" w:left="0" w:firstLine="567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Литература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44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любви – взрослые и дети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 Петрушина, педагог-психолог, МОУ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Золотая рыбка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г.Ноябрьск, ЯНАО // Школьный психолог. 2007.№13 с.26-27</w:t>
      </w:r>
    </w:p>
    <w:p>
      <w:pPr>
        <w:numPr>
          <w:ilvl w:val="0"/>
          <w:numId w:val="44"/>
        </w:numPr>
        <w:tabs>
          <w:tab w:val="left" w:pos="72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А.Джон “Ландшафт детской души” </w:t>
      </w:r>
    </w:p>
    <w:p>
      <w:pPr>
        <w:numPr>
          <w:ilvl w:val="0"/>
          <w:numId w:val="44"/>
        </w:numPr>
        <w:tabs>
          <w:tab w:val="left" w:pos="72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К. Росс “Как на самом деле любить детей” </w:t>
      </w:r>
    </w:p>
    <w:p>
      <w:pPr>
        <w:numPr>
          <w:ilvl w:val="0"/>
          <w:numId w:val="44"/>
        </w:numPr>
        <w:tabs>
          <w:tab w:val="left" w:pos="72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 Спиваковская “Психотерапия: игра, семья, детство” </w:t>
      </w:r>
    </w:p>
    <w:p>
      <w:pPr>
        <w:numPr>
          <w:ilvl w:val="0"/>
          <w:numId w:val="44"/>
        </w:numPr>
        <w:tabs>
          <w:tab w:val="left" w:pos="72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Г. Хоментаускас “Семья глазами ребенка”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А.Баркан “Практическая психология для родителей или как научиться понимать своего ребенка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Дорогие родители!</w:t>
      </w:r>
    </w:p>
    <w:p>
      <w:pPr>
        <w:spacing w:before="0" w:after="0" w:line="240"/>
        <w:ind w:right="0" w:left="36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Десять заповедей для родителей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Ребенок – это праздник, который всегда с тобой.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Не жди, что твой ребенок будет таким, как ты, или таким, так ты хочешь. Помоги ему стать не тобой, а собой.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Не требуй от ребенка платы за все, что ты для него сделал. Ты дал ему жизнь – как он может отблагодарить тебя? Он даст жизнь другому, тот третьему, и это необратимый закон благодарности.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Не вымещай на ребенке свои обиды, чтобы в старости не есть горький хлеб. Ибо что посеешь, то и взойдет.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Не относись к его проблемам свысока. Жизнь дана каждому по силам, и будь уверен – ему она тяжела не меньше, чем тебе, а может быть, и больше, поскольку у него нет опыта.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Не унижай!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Не забывай, что самые важные встречи человека – это его встречи с детьми. Обращай больше внимания на них – мы никогда не можем знать, кого мы встречаем в ребенке.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7.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Не мучь себя, если не можешь сделать что-то для своего ребенка. Мучь, если можешь, но не делаешь. Помни: для ребенка сделано недостаточно, если не сделано все.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8.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Ребенок – это не тиран, который завладевает всей твоей жизнью, не только плод плоти и крови. Эта та драгоценная чаша, которую Жизнь дала тебе на хранение и развитие в нем творческого огня. Это раскрепощенная любовь матери и отца, у которых будет расти не “наш”, “свой” ребенок, но душа, данная на хранение.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9.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Умей любить чужого ребенка. Никогда не делай чужому то, что не хотел бы, чтобы сделали твоему.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10.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Люби своего ребенка любым – неталантливым, неудачливым, взрослым. Обращаясь с ним, радуйся, потому что ребенок – это праздник, который пока с тобой.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object w:dxaOrig="1557" w:dyaOrig="965">
          <v:rect xmlns:o="urn:schemas-microsoft-com:office:office" xmlns:v="urn:schemas-microsoft-com:vml" id="rectole0000000000" style="width:77.850000pt;height:48.2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Свод законов, с помощью которых можно преодолеть</w:t>
        <w:br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трудности в поведении ребенка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Закон 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numPr>
          <w:ilvl w:val="0"/>
          <w:numId w:val="51"/>
        </w:numPr>
        <w:tabs>
          <w:tab w:val="left" w:pos="720" w:leader="none"/>
          <w:tab w:val="left" w:pos="284" w:leader="none"/>
        </w:tabs>
        <w:spacing w:before="0" w:after="0" w:line="240"/>
        <w:ind w:right="0" w:left="720" w:hanging="578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Поздно предъявлять требования и налагать запреты в осознанном возрасте. Этому нужно учить терпеливо и постепенно.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Закон 2.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numPr>
          <w:ilvl w:val="0"/>
          <w:numId w:val="53"/>
        </w:numPr>
        <w:tabs>
          <w:tab w:val="left" w:pos="720" w:leader="none"/>
        </w:tabs>
        <w:spacing w:before="0" w:after="0" w:line="240"/>
        <w:ind w:right="0" w:left="720" w:hanging="36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Запреты и требования должны быть гибкими, их не должно быть много.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Закон 3.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numPr>
          <w:ilvl w:val="0"/>
          <w:numId w:val="55"/>
        </w:numPr>
        <w:tabs>
          <w:tab w:val="left" w:pos="720" w:leader="none"/>
          <w:tab w:val="left" w:pos="567" w:leader="none"/>
        </w:tabs>
        <w:spacing w:before="0" w:after="0" w:line="240"/>
        <w:ind w:right="0" w:left="720" w:hanging="578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Требования и запреты не должны вступать </w:t>
      </w:r>
    </w:p>
    <w:p>
      <w:pPr>
        <w:spacing w:before="0" w:after="0" w:line="240"/>
        <w:ind w:right="0" w:left="72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противоречие с важнейшими потребностями ребенка.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Закон 4.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numPr>
          <w:ilvl w:val="0"/>
          <w:numId w:val="58"/>
        </w:numPr>
        <w:tabs>
          <w:tab w:val="left" w:pos="720" w:leader="none"/>
        </w:tabs>
        <w:spacing w:before="0" w:after="0" w:line="240"/>
        <w:ind w:right="0" w:left="720" w:hanging="36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Запреты и требования, предъявляемые родителями, должны быть едиными.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Закон 5,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numPr>
          <w:ilvl w:val="0"/>
          <w:numId w:val="60"/>
        </w:numPr>
        <w:tabs>
          <w:tab w:val="left" w:pos="720" w:leader="none"/>
        </w:tabs>
        <w:spacing w:before="0" w:after="0" w:line="240"/>
        <w:ind w:right="0" w:left="720" w:hanging="36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Запреты и требования должны ребенку разъясняться и предъявляться спокойным </w:t>
      </w:r>
    </w:p>
    <w:p>
      <w:pPr>
        <w:tabs>
          <w:tab w:val="left" w:pos="720" w:leader="none"/>
        </w:tabs>
        <w:spacing w:before="0" w:after="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    доброжелательным тоном.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object w:dxaOrig="1557" w:dyaOrig="965">
          <v:rect xmlns:o="urn:schemas-microsoft-com:office:office" xmlns:v="urn:schemas-microsoft-com:vml" id="rectole0000000001" style="width:77.850000pt;height:48.25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10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ошибок в воспитании, которые все когда – либо совершали.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Обещание больше не любить.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Если ты не будешь таким, как я хочу, я больше любить тебя не буду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Мнение психологов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 Обещание больше не любить своего ребёнка - одно из сильнейших средств воспитания Однако эта угроза, как правило, не осуществляется. А дети прекрасно чувствуют фальшь. Однажды обманув, вы можете на долгое время потерять доверие ребёнка – он будет воспринимать вас как людей лживых.                     Проще сказать так: “Я буду тебя всё равно любить, но твоё поведение я не одобряю”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Если вы любите ребенка и выражаете свою любовь к нему только в тех случаях, когда он доставляет вам радость, то это любовь с условием. При этом ребенок не будет чувствовать себя любимым. Любовь с условием вызовет в нем лишь ощущение собственной неполноценности и помешает нормально развиваться. Любя ребенка только тогда, когда он соответствует вашим ожиданиям и отвечает вашим требованиям, вы обрекаете его на неудачи в жизни, он утвердится в бесполезности любых стараний быть хорошим, потому что их всегда оказывается недостаточно. Его будет мучить чувство незащищенности, тревоги, низкая самооценка, и все это станет препятствовать его духовному и личностному росту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2.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Безразличие.        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Делай, что хочешь, мне все равно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3.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Слишком много строгости.    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 должен делать то, что я тебе сказала, потому что я в доме главная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Формула такова: мой ребенок, что хочу, то и делаю. Для этого стиля характерны полное уничтожение личности ребенка и подавление его способностей и личностных качеств.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Ты должен делать то, что я тебе сказала, потому что я в доме главная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Истинная любовь готовит ребенка как отдельную, как самостоятельную, а значит живущую собственным образом, имеющую свой жизненный путь, личность. Истинное, сокровенное чувство любви в матери или в отце знает, что родилась не моя собственность, а отдельная Богозданная личность, которая по личностному свойству не есть "я" и моей собственностью быть не может.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Матери важно осознать, что ее ребенок — отдельная личность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а не составная часть родителя. Иногда женщине особенно трудно смириться с этим, а если у нее </w:t>
      </w: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авторитарный склад характера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то трудно вдвойне, ибо "мой ребенок, что хочу, то и делаю, и неважно, сколько ему лет — двенадцать, двадцать три или тридцать семь".                           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Мнение психологов.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Дети обязательно должны понимать, почему и зачем они что-то делают. Слишком строгое воспитание, основанное на принципах, которые не всегда понятны ребёнку, напоминает дрессировку. Ребенок может беспрекословно исполнить всё, когда вы рядом, и наплевать на все запреты, когда вас рядом нет. Убеждение лучше строгости. В случае необходимости можно сказать так : “Ты сейчас делаешь так, как я говорю, а вечером мы спокойно обсудим – почему и зачем”.                                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Мой ребенок будет ходить в бассейн, заниматься музыкой, английским, я не позволю ему упустить свой шанс”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Мнение психологов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 К сожалению, дети не всегда оценивают усилия родителей. И часто блестящее будущее , нарисованное взрослыми в своём воображении, разбивается о полное нежелание ребёнка заниматься. Пока ребёнок ещё маленький и слушается взрослых, но затем . . . Желая вырваться из клетки родительской любви, он начинает выражать протест доступным ему способами: врать, пропускать занятия, это может быть, и приём наркотиков и т. д . Поэтому, заполняя день ребёнка полезными занятиями, не забывайте оставить ему немного времени для личных дел. В начале жизни дети абсолютно беспомощны и зависимы. Однако хорошее воспитание направлено на то, чтобы помочь детям научиться думать, принимать решения и менять обстоятельства своей жизни во всех ее аспектах. Диапазон колеблется от выбора платья, которое будет надето сегодня вечером, до принятия решения по поводу курса в школе. Приобретая умение принимать соответствующие возрасту решения, дети испытывают чувство безопасности и власти над своей собственной жизнью.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Искренне желающие своему чаду добра, обеспокоенные родители пытаются защитить его от необходимости принимать мучительные решения. Они не дают детям падать и расшибать коленки. Их девиз: “Давай я решу это за тебя”. В результате у детей атрофируется очень важная часть Божьего подобия, которая должна вырабатываться в их характере: способность к самоутверждению, к внесению желательных для себя изменений. Детям надо понимать, что их жизнь и судьба главным образом определяются ими самими в рамках верховной власти Бога. Это помогает им принимать взвешенные решения, а не уходить от решений вообще. Они учатся заранее просчитывать последствия сделанного выбора, а не возмущаться, что кто-то решил за них, и теперь им не нравятся результаты.                                          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4.Детей надо баловать.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Пожалуй, я это сделаю сама. Моему малышу  это пока не по силам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Мнение психологов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 Избалованным детям часто тяжело приходится в жизни. Нельзя держать единственное чадо под колпаком родительской любви – в дальнейшем это может привести к множеству проблем. Если родители убирают каждый камушек с дороги малыша, то от этого ребёнок не чувствует себя счастливее. Скорее наоборот, он ощущает себя беспомощным и одиноким. “Попробуй-ка сделать это сам, а если не получится, я тебе помогу”, вот один из вариантов мудрого отношения к своему ребёнку.                                                                                                                                       Итак, в основе прочных взаимоотношений родителей и ребенка лежит безусловная любовь. Что такое безусловная любовь? Безусловная любовь — это когда вы любите ребенка независимо от его качеств и особенностей, склонностей, достоинств и недостатков, независимо от его поведения и от того, насколько он отвечает вашим ожиданиям, удовлетворяет ваши потребности. Это вовсе не значит, что вам должно нравиться какое угодно его поведение. Безусловная любовь — это когда вы любите ребенка даже тогда, когда поступки его вам не нравятся.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Безусловная любовь — это идеал. Вы не можете испытывать абсолютную любовь к ребенку все время, постоянно. Но чем ближе вы будете подходить к этому идеалу, тем увереннее вы будете себя чувствовать, и тем более благополучным и спокойным будет расти ваш ребенок. Многие стремятся достигнуть идеала безусловной любви, но немало и таких людей, кто вообще не знает о существовании подобного отношения к ребенку. Секрет воспитания полноценных детей состоит в том, чтобы излучать непрерывный поток безусловной любви и одобрения. Объясните своему ребенку, что ничто из когда-либо сделанного им не может привести к потере любви к нему — ни Божьей любви, ни вашей. Как и Божья любовь, ваша любовь к ребенку должна быть безусловной. Самый чудесный подарок, который вы можете сделать своему ребенку, — это вселить в него абсолютную убежденность в том, что вы любите его всем сердцем, безоговорочно, независимо от того, что он делает, что с ним происходит. Мудрый родитель, корректируя действия ребенка, всегда уточнит, что ему не нравится поведение ребенка, а не он сам.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5.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Навязанная роль.                    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Мой ребенок – мой лучший друг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6.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Больше денег – лучше   воспитание.      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Мы слишком стеснены в средствах, поэтому не можем себе позволить даже побаловать  ребенка, постоянно приходится ему во всем отказывать. Словом, будь у нас больше  денег, мы были бы лучшими родителями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7.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Наполеоновские планы.         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Мой ребенок будет заниматься музыкой   (теннисом, живописью), я не позволю ему опустить свой шанс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8.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Слишком мало ласки.          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Поцелуи и всякие нежности не так уж и  важны для ребенка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100" w:after="10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Мнение психологов.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Дети любого возраста стремятся к ласке, она помогает ощущать себя любимыми и придаёт уверенности в своих силах. Но помните, желание приласкать должно всё-таки в большинстве случаев исходить от самого ребёнка. Не навязывайте детям свою любовь активно – это может оттолкнуть их.                    Отстраненная любовь (симпатия, уважение, но большая дистанция в общении). Воспитание осуществляется по формуле: смотрите какой у меня прекрасный ребенок, жаль, что у меня так мало времени для общения с ним. Родители высоко оценивают ребенка, особенно его успехи или способности, но это сочетается с незнанием его душевного мира, с неумением помочь в его проблемах. Каждый ребенок с самого раннего возраста нуждается в эмоциональном участии взрослого, в сопереживании своим проблемам и трудностям. Этого участия он ждет в первую очередь от своих родителей, рассчитывая на их поддержку, понимание и любовь.       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9.Ваше настроение.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Можно это или нет? Это зависит от вашего настроения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    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10.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Слишком мало времени для воспитания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 сожалению, у меня совсем нет времени ребенка для тебя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 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Мнение психологов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 Взрослые часто забывают простую истину – если уж родили ребёнка, надо и время для него найти. Ребёнок, который постоянно слышит, что у взрослого на него постоянно нет времени, будет искать среди чужих людей родственные души. Даже, если ваш день расписан по минутам, найдите вечером полчаса ( в этом вопросе качество важнее, количества) посидеть у кровати ребёнка, поговорите с ним, расспросите о прожитом дне, прочитайте книжку, несмотря на возраст ребёнку это необходимо.</w:t>
      </w: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Действенная жалость (симпатия, близость, но отсутствие уважения). Формула такова: хотя мой ребенок недостаточно умен и развит, но все равно я его люблю. Для этого стиля характерно признание действительных (а часто и мнимых) отклонений в умственном или физическом развитии ребенка, в результате чего родители начинают чрезмерно опекать, не веря в его способности и возможности, не доверяя ребенку.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num w:numId="5">
    <w:abstractNumId w:val="48"/>
  </w:num>
  <w:num w:numId="17">
    <w:abstractNumId w:val="42"/>
  </w:num>
  <w:num w:numId="25">
    <w:abstractNumId w:val="36"/>
  </w:num>
  <w:num w:numId="44">
    <w:abstractNumId w:val="30"/>
  </w:num>
  <w:num w:numId="51">
    <w:abstractNumId w:val="24"/>
  </w:num>
  <w:num w:numId="53">
    <w:abstractNumId w:val="18"/>
  </w:num>
  <w:num w:numId="55">
    <w:abstractNumId w:val="12"/>
  </w:num>
  <w:num w:numId="58">
    <w:abstractNumId w:val="6"/>
  </w:num>
  <w:num w:numId="60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media/image0.wmf" Id="docRId1" Type="http://schemas.openxmlformats.org/officeDocument/2006/relationships/image"/><Relationship Target="media/image1.wmf" Id="docRId3" Type="http://schemas.openxmlformats.org/officeDocument/2006/relationships/image"/><Relationship Target="numbering.xml" Id="docRId5" Type="http://schemas.openxmlformats.org/officeDocument/2006/relationships/numbering"/><Relationship Target="embeddings/oleObject0.bin" Id="docRId0" Type="http://schemas.openxmlformats.org/officeDocument/2006/relationships/oleObject"/><Relationship Target="embeddings/oleObject1.bin" Id="docRId2" Type="http://schemas.openxmlformats.org/officeDocument/2006/relationships/oleObject"/><Relationship TargetMode="External" Target="http://heatpsy.narod.ru/06/avtoritarizm.html" Id="docRId4" Type="http://schemas.openxmlformats.org/officeDocument/2006/relationships/hyperlink"/><Relationship Target="styles.xml" Id="docRId6" Type="http://schemas.openxmlformats.org/officeDocument/2006/relationships/styles"/></Relationships>
</file>